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E3B4F" w14:textId="6740F15C" w:rsidR="00922CE0" w:rsidRDefault="005D5FE5">
      <w:r w:rsidRPr="005D5FE5">
        <w:rPr>
          <w:b/>
          <w:bCs/>
        </w:rPr>
        <w:t>How to use this pack</w:t>
      </w:r>
    </w:p>
    <w:p w14:paraId="1CF1811E" w14:textId="5ECC5E74" w:rsidR="005D5FE5" w:rsidRDefault="005D5FE5">
      <w:r>
        <w:t>Diolch for being part of our campaign for community energy. This pack has a number of resources to help you organise and build a local campaign for community energy before the upcoming Senedd elections.</w:t>
      </w:r>
    </w:p>
    <w:p w14:paraId="787CBFE0" w14:textId="561490C1" w:rsidR="005D5FE5" w:rsidRDefault="005D5FE5">
      <w:r>
        <w:t xml:space="preserve">As </w:t>
      </w:r>
      <w:r w:rsidR="394C1D71">
        <w:t>community</w:t>
      </w:r>
      <w:r>
        <w:t xml:space="preserve"> </w:t>
      </w:r>
      <w:r w:rsidR="5A89E498">
        <w:t xml:space="preserve">energy </w:t>
      </w:r>
      <w:r>
        <w:t>organisations, or RhanNi members, you have access to a network of individuals within your community and beyond who are interested and invested in community energy. Please use this pack to engage with them and build a groundswell of support for community energy.</w:t>
      </w:r>
    </w:p>
    <w:p w14:paraId="4678B02A" w14:textId="42DDD566" w:rsidR="009E41AE" w:rsidRDefault="009E41AE">
      <w:r>
        <w:t>The pack is intended to be used as you like, you can pick and choose the resources that would work best for you and your community.</w:t>
      </w:r>
    </w:p>
    <w:p w14:paraId="297D884D" w14:textId="2BCCE5F6" w:rsidR="005D5FE5" w:rsidRDefault="005D5FE5">
      <w:r>
        <w:t>The pack includes:</w:t>
      </w:r>
    </w:p>
    <w:p w14:paraId="35A8E0A3" w14:textId="77777777" w:rsidR="005D5FE5" w:rsidRDefault="005D5FE5" w:rsidP="005D5FE5">
      <w:pPr>
        <w:pStyle w:val="ListParagraph"/>
        <w:numPr>
          <w:ilvl w:val="0"/>
          <w:numId w:val="1"/>
        </w:numPr>
      </w:pPr>
      <w:r>
        <w:t>Posters</w:t>
      </w:r>
    </w:p>
    <w:p w14:paraId="7ED1B0F8" w14:textId="104ACD27" w:rsidR="005D5FE5" w:rsidRDefault="005D5FE5" w:rsidP="005D5FE5">
      <w:pPr>
        <w:pStyle w:val="ListParagraph"/>
        <w:numPr>
          <w:ilvl w:val="0"/>
          <w:numId w:val="1"/>
        </w:numPr>
      </w:pPr>
      <w:r>
        <w:t>A Leaflet for printing and sharing</w:t>
      </w:r>
    </w:p>
    <w:p w14:paraId="108A0DE9" w14:textId="2B0CAA36" w:rsidR="005D5FE5" w:rsidRDefault="005D5FE5" w:rsidP="005D5FE5">
      <w:pPr>
        <w:pStyle w:val="ListParagraph"/>
        <w:numPr>
          <w:ilvl w:val="0"/>
          <w:numId w:val="1"/>
        </w:numPr>
      </w:pPr>
      <w:r>
        <w:t>A template letter for local candidates and guidance on how to use it</w:t>
      </w:r>
    </w:p>
    <w:p w14:paraId="3294AFAE" w14:textId="77777777" w:rsidR="005D5FE5" w:rsidRDefault="005D5FE5" w:rsidP="005D5FE5">
      <w:pPr>
        <w:pStyle w:val="ListParagraph"/>
        <w:numPr>
          <w:ilvl w:val="0"/>
          <w:numId w:val="1"/>
        </w:numPr>
      </w:pPr>
      <w:r>
        <w:t>Ideas to create interest around your campaign</w:t>
      </w:r>
    </w:p>
    <w:p w14:paraId="6EF061F7" w14:textId="77777777" w:rsidR="005D5FE5" w:rsidRDefault="005D5FE5" w:rsidP="005D5FE5">
      <w:pPr>
        <w:pStyle w:val="ListParagraph"/>
        <w:numPr>
          <w:ilvl w:val="0"/>
          <w:numId w:val="1"/>
        </w:numPr>
      </w:pPr>
      <w:r>
        <w:t>Links to local candidate lists</w:t>
      </w:r>
    </w:p>
    <w:p w14:paraId="05C6114A" w14:textId="77777777" w:rsidR="005D5FE5" w:rsidRDefault="005D5FE5" w:rsidP="005D5FE5">
      <w:pPr>
        <w:pStyle w:val="ListParagraph"/>
        <w:numPr>
          <w:ilvl w:val="0"/>
          <w:numId w:val="1"/>
        </w:numPr>
      </w:pPr>
      <w:r>
        <w:t>A link to the film “The Wind Above our Heads, The Coal Beneath our Feet” and guidance on how to screen it.</w:t>
      </w:r>
    </w:p>
    <w:p w14:paraId="049BE88C" w14:textId="353F8B1C" w:rsidR="00697B05" w:rsidRDefault="00697B05" w:rsidP="005D5FE5">
      <w:pPr>
        <w:pStyle w:val="ListParagraph"/>
        <w:numPr>
          <w:ilvl w:val="0"/>
          <w:numId w:val="1"/>
        </w:numPr>
      </w:pPr>
      <w:r>
        <w:t>A copy of the Community Energy Wales manifesto, and a leaflet summarising its main points.</w:t>
      </w:r>
    </w:p>
    <w:p w14:paraId="0665CAA8" w14:textId="35DFBD4B" w:rsidR="002F4CE2" w:rsidRDefault="002F4CE2" w:rsidP="002F4CE2">
      <w:r>
        <w:t xml:space="preserve">Friends of the Earth have a fantastic resource showing how to hold a hustings: </w:t>
      </w:r>
      <w:hyperlink r:id="rId5" w:history="1">
        <w:r w:rsidRPr="002F4CE2">
          <w:rPr>
            <w:rStyle w:val="Hyperlink"/>
          </w:rPr>
          <w:t>Guide to planning hustings | Local action</w:t>
        </w:r>
      </w:hyperlink>
      <w:r>
        <w:t xml:space="preserve">. Climate Cymru will also offer training on this soon. If you have an interest in this please contact </w:t>
      </w:r>
      <w:hyperlink r:id="rId6" w:history="1">
        <w:r w:rsidRPr="00B076B5">
          <w:rPr>
            <w:rStyle w:val="Hyperlink"/>
          </w:rPr>
          <w:t>post@ynnicymundeol.cymru</w:t>
        </w:r>
      </w:hyperlink>
      <w:r>
        <w:t xml:space="preserve"> </w:t>
      </w:r>
    </w:p>
    <w:p w14:paraId="1D3610C0" w14:textId="77777777" w:rsidR="00697B05" w:rsidRPr="002F4CE2" w:rsidRDefault="00697B05" w:rsidP="005D5FE5">
      <w:pPr>
        <w:rPr>
          <w:b/>
          <w:bCs/>
        </w:rPr>
      </w:pPr>
      <w:r w:rsidRPr="34796618">
        <w:rPr>
          <w:b/>
          <w:bCs/>
        </w:rPr>
        <w:t>Here are the main messages for the campaign:</w:t>
      </w:r>
    </w:p>
    <w:p w14:paraId="48DDBDD9" w14:textId="77777777" w:rsidR="00697B05" w:rsidRDefault="00697B05" w:rsidP="00697B05">
      <w:bookmarkStart w:id="0" w:name="_Hlk218497520"/>
      <w:r>
        <w:t>This is what our movement wants from the energy system:</w:t>
      </w:r>
    </w:p>
    <w:p w14:paraId="7DC8FEAD" w14:textId="77777777" w:rsidR="00697B05" w:rsidRDefault="00697B05" w:rsidP="34796618">
      <w:pPr>
        <w:pStyle w:val="ListParagraph"/>
        <w:numPr>
          <w:ilvl w:val="0"/>
          <w:numId w:val="3"/>
        </w:numPr>
      </w:pPr>
      <w:r w:rsidRPr="34796618">
        <w:t>Cheaper Energy for Communities</w:t>
      </w:r>
    </w:p>
    <w:p w14:paraId="22DF32AD" w14:textId="77777777" w:rsidR="00697B05" w:rsidRDefault="00697B05" w:rsidP="34796618">
      <w:pPr>
        <w:pStyle w:val="ListParagraph"/>
        <w:numPr>
          <w:ilvl w:val="0"/>
          <w:numId w:val="3"/>
        </w:numPr>
      </w:pPr>
      <w:r w:rsidRPr="34796618">
        <w:t>Control for Communities</w:t>
      </w:r>
    </w:p>
    <w:p w14:paraId="67A7EC30" w14:textId="77777777" w:rsidR="00697B05" w:rsidRDefault="00697B05" w:rsidP="34796618">
      <w:pPr>
        <w:pStyle w:val="ListParagraph"/>
        <w:numPr>
          <w:ilvl w:val="0"/>
          <w:numId w:val="3"/>
        </w:numPr>
      </w:pPr>
      <w:r w:rsidRPr="34796618">
        <w:t>Building Wealth in our Communities</w:t>
      </w:r>
    </w:p>
    <w:p w14:paraId="301CE95F" w14:textId="77777777" w:rsidR="00697B05" w:rsidRDefault="00697B05" w:rsidP="34796618">
      <w:r w:rsidRPr="34796618">
        <w:t>In order to do that, the next Welsh Government must:</w:t>
      </w:r>
    </w:p>
    <w:p w14:paraId="6031A59F" w14:textId="77777777" w:rsidR="00697B05" w:rsidRDefault="00697B05" w:rsidP="34796618">
      <w:pPr>
        <w:pStyle w:val="ListParagraph"/>
        <w:numPr>
          <w:ilvl w:val="0"/>
          <w:numId w:val="4"/>
        </w:numPr>
      </w:pPr>
      <w:bookmarkStart w:id="1" w:name="_Hlk218497569"/>
      <w:r w:rsidRPr="34796618">
        <w:t>Create a Community Wealth Fund</w:t>
      </w:r>
    </w:p>
    <w:p w14:paraId="6BABA2DF" w14:textId="77777777" w:rsidR="00697B05" w:rsidRDefault="00697B05" w:rsidP="34796618">
      <w:pPr>
        <w:pStyle w:val="ListParagraph"/>
        <w:numPr>
          <w:ilvl w:val="0"/>
          <w:numId w:val="4"/>
        </w:numPr>
      </w:pPr>
      <w:r w:rsidRPr="34796618">
        <w:t>Provide Real Shared Ownership</w:t>
      </w:r>
    </w:p>
    <w:p w14:paraId="0AB04DF3" w14:textId="6AE983AF" w:rsidR="005D5FE5" w:rsidRDefault="00697B05" w:rsidP="34796618">
      <w:pPr>
        <w:pStyle w:val="ListParagraph"/>
        <w:numPr>
          <w:ilvl w:val="0"/>
          <w:numId w:val="4"/>
        </w:numPr>
      </w:pPr>
      <w:r w:rsidRPr="34796618">
        <w:t>Ensure F</w:t>
      </w:r>
      <w:r>
        <w:t>air Community Benefits</w:t>
      </w:r>
      <w:bookmarkEnd w:id="0"/>
      <w:bookmarkEnd w:id="1"/>
      <w:r>
        <w:br/>
      </w:r>
    </w:p>
    <w:p w14:paraId="66583AC1" w14:textId="70E27F88" w:rsidR="002F1290" w:rsidRPr="002F1290" w:rsidRDefault="002F1290" w:rsidP="34796618">
      <w:pPr>
        <w:rPr>
          <w:b/>
          <w:bCs/>
        </w:rPr>
      </w:pPr>
      <w:r w:rsidRPr="34796618">
        <w:rPr>
          <w:b/>
          <w:bCs/>
        </w:rPr>
        <w:t>Here are some ideas for you to use this pack:</w:t>
      </w:r>
    </w:p>
    <w:p w14:paraId="2B3DD1BF" w14:textId="50260B80" w:rsidR="002F1290" w:rsidRDefault="30CAD87D" w:rsidP="34796618">
      <w:pPr>
        <w:pStyle w:val="ListParagraph"/>
        <w:numPr>
          <w:ilvl w:val="0"/>
          <w:numId w:val="2"/>
        </w:numPr>
      </w:pPr>
      <w:r w:rsidRPr="34796618">
        <w:rPr>
          <w:rFonts w:ascii="Aptos" w:eastAsia="Aptos" w:hAnsi="Aptos"/>
        </w:rPr>
        <w:t xml:space="preserve">Arrange an initial meeting or gathering in your local community to encourage people to get involved and to share ideas and priorities for action (which will vary from area to area). </w:t>
      </w:r>
    </w:p>
    <w:p w14:paraId="05882352" w14:textId="44CE1449" w:rsidR="002F1290" w:rsidRDefault="002F1290" w:rsidP="34796618">
      <w:pPr>
        <w:pStyle w:val="ListParagraph"/>
        <w:numPr>
          <w:ilvl w:val="0"/>
          <w:numId w:val="2"/>
        </w:numPr>
      </w:pPr>
      <w:r w:rsidRPr="34796618">
        <w:t>Put on a film screening</w:t>
      </w:r>
    </w:p>
    <w:p w14:paraId="7055F2A4" w14:textId="367C44D8" w:rsidR="00697B05" w:rsidRDefault="00697B05" w:rsidP="34796618">
      <w:pPr>
        <w:pStyle w:val="ListParagraph"/>
        <w:numPr>
          <w:ilvl w:val="0"/>
          <w:numId w:val="2"/>
        </w:numPr>
      </w:pPr>
      <w:r w:rsidRPr="34796618">
        <w:t>Invite local candidates to visit your local project</w:t>
      </w:r>
    </w:p>
    <w:p w14:paraId="32032759" w14:textId="16324BB0" w:rsidR="002F1290" w:rsidRDefault="002F1290" w:rsidP="34796618">
      <w:pPr>
        <w:pStyle w:val="ListParagraph"/>
        <w:numPr>
          <w:ilvl w:val="0"/>
          <w:numId w:val="2"/>
        </w:numPr>
      </w:pPr>
      <w:r w:rsidRPr="34796618">
        <w:t>Have a group photo with the posters at your local community energy project</w:t>
      </w:r>
    </w:p>
    <w:p w14:paraId="4A7AE3FB" w14:textId="031C45A7" w:rsidR="002F1290" w:rsidRDefault="002F1290" w:rsidP="002F1290">
      <w:pPr>
        <w:pStyle w:val="ListParagraph"/>
        <w:numPr>
          <w:ilvl w:val="0"/>
          <w:numId w:val="2"/>
        </w:numPr>
      </w:pPr>
      <w:r w:rsidRPr="34796618">
        <w:lastRenderedPageBreak/>
        <w:t>Invite local candidat</w:t>
      </w:r>
      <w:r>
        <w:t>es to a hustings</w:t>
      </w:r>
    </w:p>
    <w:p w14:paraId="584F9F6E" w14:textId="10635ECA" w:rsidR="002F1290" w:rsidRDefault="002F1290" w:rsidP="002F1290">
      <w:pPr>
        <w:pStyle w:val="ListParagraph"/>
        <w:numPr>
          <w:ilvl w:val="0"/>
          <w:numId w:val="2"/>
        </w:numPr>
      </w:pPr>
      <w:r>
        <w:t xml:space="preserve">Hold </w:t>
      </w:r>
      <w:r w:rsidR="629C1AC1">
        <w:t xml:space="preserve">social events such as </w:t>
      </w:r>
      <w:r>
        <w:t xml:space="preserve">a wine and cheese event </w:t>
      </w:r>
      <w:r w:rsidR="3E9A706D">
        <w:t>or</w:t>
      </w:r>
      <w:r>
        <w:t xml:space="preserve"> a twmpath </w:t>
      </w:r>
      <w:r w:rsidR="10530034">
        <w:t>to encourage involvement</w:t>
      </w:r>
    </w:p>
    <w:p w14:paraId="7569876E" w14:textId="3515DB64" w:rsidR="10530034" w:rsidRDefault="10530034" w:rsidP="34796618">
      <w:pPr>
        <w:pStyle w:val="ListParagraph"/>
        <w:numPr>
          <w:ilvl w:val="0"/>
          <w:numId w:val="2"/>
        </w:numPr>
      </w:pPr>
      <w:r>
        <w:t>Start petitions calling for local community energy</w:t>
      </w:r>
    </w:p>
    <w:p w14:paraId="77E8703B" w14:textId="5024D151" w:rsidR="4667C9DE" w:rsidRDefault="4667C9DE" w:rsidP="34796618">
      <w:pPr>
        <w:pStyle w:val="ListParagraph"/>
        <w:numPr>
          <w:ilvl w:val="0"/>
          <w:numId w:val="2"/>
        </w:numPr>
        <w:rPr>
          <w:rFonts w:ascii="Aptos" w:eastAsia="Aptos" w:hAnsi="Aptos"/>
        </w:rPr>
      </w:pPr>
      <w:r w:rsidRPr="34796618">
        <w:rPr>
          <w:rFonts w:ascii="Aptos" w:eastAsia="Aptos" w:hAnsi="Aptos"/>
        </w:rPr>
        <w:t>Hold a stall in a local town or at part of a local event taking place</w:t>
      </w:r>
    </w:p>
    <w:p w14:paraId="2195C08B" w14:textId="1542C145" w:rsidR="4667C9DE" w:rsidRDefault="4667C9DE" w:rsidP="34796618">
      <w:pPr>
        <w:pStyle w:val="ListParagraph"/>
        <w:numPr>
          <w:ilvl w:val="0"/>
          <w:numId w:val="2"/>
        </w:numPr>
        <w:rPr>
          <w:rFonts w:ascii="Aptos" w:eastAsia="Aptos" w:hAnsi="Aptos"/>
        </w:rPr>
      </w:pPr>
      <w:r w:rsidRPr="34796618">
        <w:rPr>
          <w:rFonts w:ascii="Aptos" w:eastAsia="Aptos" w:hAnsi="Aptos"/>
        </w:rPr>
        <w:t>Share photos with posters on local social media platforms</w:t>
      </w:r>
    </w:p>
    <w:p w14:paraId="704FA870" w14:textId="4C95B09C" w:rsidR="10530034" w:rsidRDefault="10530034" w:rsidP="34796618">
      <w:pPr>
        <w:pStyle w:val="ListParagraph"/>
        <w:numPr>
          <w:ilvl w:val="0"/>
          <w:numId w:val="2"/>
        </w:numPr>
      </w:pPr>
      <w:r>
        <w:t>Organise a protest or rally for community energy and invite candidates to speak.</w:t>
      </w:r>
    </w:p>
    <w:p w14:paraId="6E329D33" w14:textId="01BD583A" w:rsidR="002F1290" w:rsidRDefault="002F1290" w:rsidP="002F1290">
      <w:pPr>
        <w:pStyle w:val="ListParagraph"/>
        <w:numPr>
          <w:ilvl w:val="0"/>
          <w:numId w:val="2"/>
        </w:numPr>
      </w:pPr>
      <w:r>
        <w:t>Invite the local choir to sing and speak to the audience about community energy</w:t>
      </w:r>
    </w:p>
    <w:p w14:paraId="7E7AD198" w14:textId="4918BD22" w:rsidR="002F1290" w:rsidRDefault="002F1290" w:rsidP="002F1290">
      <w:pPr>
        <w:pStyle w:val="ListParagraph"/>
        <w:numPr>
          <w:ilvl w:val="0"/>
          <w:numId w:val="2"/>
        </w:numPr>
      </w:pPr>
      <w:r>
        <w:t>Print leaflets and disperse around your community.</w:t>
      </w:r>
    </w:p>
    <w:p w14:paraId="43107447" w14:textId="3CF18485" w:rsidR="002F1290" w:rsidRDefault="002F1290" w:rsidP="002F1290">
      <w:pPr>
        <w:pStyle w:val="ListParagraph"/>
        <w:numPr>
          <w:ilvl w:val="0"/>
          <w:numId w:val="2"/>
        </w:numPr>
      </w:pPr>
      <w:r>
        <w:t xml:space="preserve">Send a letter to your local candidates </w:t>
      </w:r>
      <w:r w:rsidR="00A96407">
        <w:t>asking them to pledge their support for community energy.</w:t>
      </w:r>
    </w:p>
    <w:p w14:paraId="7802393A" w14:textId="5511F0A4" w:rsidR="00A96407" w:rsidRDefault="006937E7" w:rsidP="002F1290">
      <w:pPr>
        <w:pStyle w:val="ListParagraph"/>
        <w:numPr>
          <w:ilvl w:val="0"/>
          <w:numId w:val="2"/>
        </w:numPr>
      </w:pPr>
      <w:r>
        <w:t xml:space="preserve">Take the leaflets to a community event to share </w:t>
      </w:r>
    </w:p>
    <w:p w14:paraId="084A78C0" w14:textId="71BAF980" w:rsidR="006937E7" w:rsidRDefault="006937E7" w:rsidP="002F1290">
      <w:pPr>
        <w:pStyle w:val="ListParagraph"/>
        <w:numPr>
          <w:ilvl w:val="0"/>
          <w:numId w:val="2"/>
        </w:numPr>
      </w:pPr>
      <w:r>
        <w:t>Place a poster in your window</w:t>
      </w:r>
    </w:p>
    <w:p w14:paraId="556F4ED4" w14:textId="571748D7" w:rsidR="006937E7" w:rsidRDefault="006937E7" w:rsidP="002F1290">
      <w:pPr>
        <w:pStyle w:val="ListParagraph"/>
        <w:numPr>
          <w:ilvl w:val="0"/>
          <w:numId w:val="2"/>
        </w:numPr>
      </w:pPr>
      <w:r>
        <w:t>Gather names to create a joint letter to candidates</w:t>
      </w:r>
    </w:p>
    <w:p w14:paraId="7F31CF99" w14:textId="16F9DAF5" w:rsidR="00697B05" w:rsidRDefault="00697B05" w:rsidP="002F1290">
      <w:pPr>
        <w:pStyle w:val="ListParagraph"/>
        <w:numPr>
          <w:ilvl w:val="0"/>
          <w:numId w:val="2"/>
        </w:numPr>
      </w:pPr>
      <w:r>
        <w:t>Invite candidates to respond to community energy manifesto – via video, in writing, or in a speech</w:t>
      </w:r>
    </w:p>
    <w:p w14:paraId="4705957E" w14:textId="28D6F286" w:rsidR="00697B05" w:rsidRDefault="00697B05" w:rsidP="00697B05">
      <w:pPr>
        <w:pStyle w:val="ListParagraph"/>
        <w:numPr>
          <w:ilvl w:val="0"/>
          <w:numId w:val="2"/>
        </w:numPr>
      </w:pPr>
      <w:r>
        <w:t>Create videos at your project talking about community energy – using our messages.</w:t>
      </w:r>
    </w:p>
    <w:p w14:paraId="342DCAB3" w14:textId="455B296A" w:rsidR="00697B05" w:rsidRDefault="2898CE10" w:rsidP="34796618">
      <w:pPr>
        <w:rPr>
          <w:rFonts w:ascii="Aptos" w:eastAsia="Aptos" w:hAnsi="Aptos"/>
        </w:rPr>
      </w:pPr>
      <w:r w:rsidRPr="34796618">
        <w:rPr>
          <w:rFonts w:ascii="Aptos" w:eastAsia="Aptos" w:hAnsi="Aptos"/>
        </w:rPr>
        <w:t>Make sure you take notes throughout the process/keep a log of the entire process.</w:t>
      </w:r>
    </w:p>
    <w:p w14:paraId="0281B0F2" w14:textId="7E9C6061" w:rsidR="00697B05" w:rsidRDefault="00697B05" w:rsidP="00697B05">
      <w:r>
        <w:t>Please feedback to us what you’ve managed to do!</w:t>
      </w:r>
    </w:p>
    <w:sectPr w:rsidR="00697B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982"/>
    <w:multiLevelType w:val="hybridMultilevel"/>
    <w:tmpl w:val="F3C4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32492F"/>
    <w:multiLevelType w:val="hybridMultilevel"/>
    <w:tmpl w:val="8AC4F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C059C2"/>
    <w:multiLevelType w:val="hybridMultilevel"/>
    <w:tmpl w:val="778E2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0E1DFC"/>
    <w:multiLevelType w:val="hybridMultilevel"/>
    <w:tmpl w:val="F48AE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3339801">
    <w:abstractNumId w:val="3"/>
  </w:num>
  <w:num w:numId="2" w16cid:durableId="1978871528">
    <w:abstractNumId w:val="2"/>
  </w:num>
  <w:num w:numId="3" w16cid:durableId="809132306">
    <w:abstractNumId w:val="1"/>
  </w:num>
  <w:num w:numId="4" w16cid:durableId="735931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FE5"/>
    <w:rsid w:val="00000422"/>
    <w:rsid w:val="001C05D3"/>
    <w:rsid w:val="002F1290"/>
    <w:rsid w:val="002F4CE2"/>
    <w:rsid w:val="0030575F"/>
    <w:rsid w:val="003B5C75"/>
    <w:rsid w:val="00421CB4"/>
    <w:rsid w:val="004C0CEE"/>
    <w:rsid w:val="005D5FE5"/>
    <w:rsid w:val="0066460C"/>
    <w:rsid w:val="006719E7"/>
    <w:rsid w:val="006937E7"/>
    <w:rsid w:val="00697B05"/>
    <w:rsid w:val="0091265E"/>
    <w:rsid w:val="00922CE0"/>
    <w:rsid w:val="009E41AE"/>
    <w:rsid w:val="00A96407"/>
    <w:rsid w:val="00C85055"/>
    <w:rsid w:val="00D24A84"/>
    <w:rsid w:val="00E3662D"/>
    <w:rsid w:val="00E66E5B"/>
    <w:rsid w:val="00FC55FA"/>
    <w:rsid w:val="02B05CD1"/>
    <w:rsid w:val="10530034"/>
    <w:rsid w:val="2898CE10"/>
    <w:rsid w:val="30CAD87D"/>
    <w:rsid w:val="34796618"/>
    <w:rsid w:val="394C1D71"/>
    <w:rsid w:val="39D8389A"/>
    <w:rsid w:val="3E9A706D"/>
    <w:rsid w:val="4667C9DE"/>
    <w:rsid w:val="4C89999B"/>
    <w:rsid w:val="586E2B9E"/>
    <w:rsid w:val="5A89E498"/>
    <w:rsid w:val="61EE71D9"/>
    <w:rsid w:val="629C1A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1A7A3"/>
  <w15:chartTrackingRefBased/>
  <w15:docId w15:val="{CF01A85A-4CFB-4926-89E4-153FCABAF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5F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5F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5F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5F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D5F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D5F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5F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5F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5F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F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5F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5F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5F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5F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5F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5F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5F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5FE5"/>
    <w:rPr>
      <w:rFonts w:eastAsiaTheme="majorEastAsia" w:cstheme="majorBidi"/>
      <w:color w:val="272727" w:themeColor="text1" w:themeTint="D8"/>
    </w:rPr>
  </w:style>
  <w:style w:type="paragraph" w:styleId="Title">
    <w:name w:val="Title"/>
    <w:basedOn w:val="Normal"/>
    <w:next w:val="Normal"/>
    <w:link w:val="TitleChar"/>
    <w:uiPriority w:val="10"/>
    <w:qFormat/>
    <w:rsid w:val="005D5F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5F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5F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5F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5FE5"/>
    <w:pPr>
      <w:spacing w:before="160"/>
      <w:jc w:val="center"/>
    </w:pPr>
    <w:rPr>
      <w:i/>
      <w:iCs/>
      <w:color w:val="404040" w:themeColor="text1" w:themeTint="BF"/>
    </w:rPr>
  </w:style>
  <w:style w:type="character" w:customStyle="1" w:styleId="QuoteChar">
    <w:name w:val="Quote Char"/>
    <w:basedOn w:val="DefaultParagraphFont"/>
    <w:link w:val="Quote"/>
    <w:uiPriority w:val="29"/>
    <w:rsid w:val="005D5FE5"/>
    <w:rPr>
      <w:i/>
      <w:iCs/>
      <w:color w:val="404040" w:themeColor="text1" w:themeTint="BF"/>
    </w:rPr>
  </w:style>
  <w:style w:type="paragraph" w:styleId="ListParagraph">
    <w:name w:val="List Paragraph"/>
    <w:basedOn w:val="Normal"/>
    <w:uiPriority w:val="34"/>
    <w:qFormat/>
    <w:rsid w:val="005D5FE5"/>
    <w:pPr>
      <w:ind w:left="720"/>
      <w:contextualSpacing/>
    </w:pPr>
  </w:style>
  <w:style w:type="character" w:styleId="IntenseEmphasis">
    <w:name w:val="Intense Emphasis"/>
    <w:basedOn w:val="DefaultParagraphFont"/>
    <w:uiPriority w:val="21"/>
    <w:qFormat/>
    <w:rsid w:val="005D5FE5"/>
    <w:rPr>
      <w:i/>
      <w:iCs/>
      <w:color w:val="0F4761" w:themeColor="accent1" w:themeShade="BF"/>
    </w:rPr>
  </w:style>
  <w:style w:type="paragraph" w:styleId="IntenseQuote">
    <w:name w:val="Intense Quote"/>
    <w:basedOn w:val="Normal"/>
    <w:next w:val="Normal"/>
    <w:link w:val="IntenseQuoteChar"/>
    <w:uiPriority w:val="30"/>
    <w:qFormat/>
    <w:rsid w:val="005D5F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5FE5"/>
    <w:rPr>
      <w:i/>
      <w:iCs/>
      <w:color w:val="0F4761" w:themeColor="accent1" w:themeShade="BF"/>
    </w:rPr>
  </w:style>
  <w:style w:type="character" w:styleId="IntenseReference">
    <w:name w:val="Intense Reference"/>
    <w:basedOn w:val="DefaultParagraphFont"/>
    <w:uiPriority w:val="32"/>
    <w:qFormat/>
    <w:rsid w:val="005D5FE5"/>
    <w:rPr>
      <w:b/>
      <w:bCs/>
      <w:smallCaps/>
      <w:color w:val="0F4761" w:themeColor="accent1" w:themeShade="BF"/>
      <w:spacing w:val="5"/>
    </w:rPr>
  </w:style>
  <w:style w:type="paragraph" w:styleId="Revision">
    <w:name w:val="Revision"/>
    <w:hidden/>
    <w:uiPriority w:val="99"/>
    <w:semiHidden/>
    <w:rsid w:val="001C05D3"/>
    <w:pPr>
      <w:spacing w:after="0" w:line="240" w:lineRule="auto"/>
    </w:pPr>
  </w:style>
  <w:style w:type="character" w:styleId="CommentReference">
    <w:name w:val="annotation reference"/>
    <w:basedOn w:val="DefaultParagraphFont"/>
    <w:uiPriority w:val="99"/>
    <w:semiHidden/>
    <w:unhideWhenUsed/>
    <w:rsid w:val="00000422"/>
    <w:rPr>
      <w:sz w:val="16"/>
      <w:szCs w:val="16"/>
    </w:rPr>
  </w:style>
  <w:style w:type="paragraph" w:styleId="CommentText">
    <w:name w:val="annotation text"/>
    <w:basedOn w:val="Normal"/>
    <w:link w:val="CommentTextChar"/>
    <w:uiPriority w:val="99"/>
    <w:unhideWhenUsed/>
    <w:rsid w:val="00000422"/>
    <w:pPr>
      <w:spacing w:line="240" w:lineRule="auto"/>
    </w:pPr>
    <w:rPr>
      <w:sz w:val="20"/>
      <w:szCs w:val="20"/>
    </w:rPr>
  </w:style>
  <w:style w:type="character" w:customStyle="1" w:styleId="CommentTextChar">
    <w:name w:val="Comment Text Char"/>
    <w:basedOn w:val="DefaultParagraphFont"/>
    <w:link w:val="CommentText"/>
    <w:uiPriority w:val="99"/>
    <w:rsid w:val="00000422"/>
    <w:rPr>
      <w:sz w:val="20"/>
      <w:szCs w:val="20"/>
    </w:rPr>
  </w:style>
  <w:style w:type="paragraph" w:styleId="CommentSubject">
    <w:name w:val="annotation subject"/>
    <w:basedOn w:val="CommentText"/>
    <w:next w:val="CommentText"/>
    <w:link w:val="CommentSubjectChar"/>
    <w:uiPriority w:val="99"/>
    <w:semiHidden/>
    <w:unhideWhenUsed/>
    <w:rsid w:val="00000422"/>
    <w:rPr>
      <w:b/>
      <w:bCs/>
    </w:rPr>
  </w:style>
  <w:style w:type="character" w:customStyle="1" w:styleId="CommentSubjectChar">
    <w:name w:val="Comment Subject Char"/>
    <w:basedOn w:val="CommentTextChar"/>
    <w:link w:val="CommentSubject"/>
    <w:uiPriority w:val="99"/>
    <w:semiHidden/>
    <w:rsid w:val="00000422"/>
    <w:rPr>
      <w:b/>
      <w:bCs/>
      <w:sz w:val="20"/>
      <w:szCs w:val="20"/>
    </w:rPr>
  </w:style>
  <w:style w:type="character" w:styleId="Hyperlink">
    <w:name w:val="Hyperlink"/>
    <w:basedOn w:val="DefaultParagraphFont"/>
    <w:uiPriority w:val="99"/>
    <w:unhideWhenUsed/>
    <w:rsid w:val="002F4CE2"/>
    <w:rPr>
      <w:color w:val="467886" w:themeColor="hyperlink"/>
      <w:u w:val="single"/>
    </w:rPr>
  </w:style>
  <w:style w:type="character" w:styleId="UnresolvedMention">
    <w:name w:val="Unresolved Mention"/>
    <w:basedOn w:val="DefaultParagraphFont"/>
    <w:uiPriority w:val="99"/>
    <w:semiHidden/>
    <w:unhideWhenUsed/>
    <w:rsid w:val="002F4C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st@ynnicymundeol.cymru" TargetMode="External"/><Relationship Id="rId5" Type="http://schemas.openxmlformats.org/officeDocument/2006/relationships/hyperlink" Target="https://groups.friendsoftheearth.uk/elections/guide-planning-hustin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483</Words>
  <Characters>2717</Characters>
  <Application>Microsoft Office Word</Application>
  <DocSecurity>0</DocSecurity>
  <Lines>60</Lines>
  <Paragraphs>35</Paragraphs>
  <ScaleCrop>false</ScaleCrop>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Dyfan Lewis</dc:creator>
  <cp:keywords/>
  <dc:description/>
  <cp:lastModifiedBy>Dyfan Lewis</cp:lastModifiedBy>
  <cp:revision>6</cp:revision>
  <dcterms:created xsi:type="dcterms:W3CDTF">2026-01-07T13:33:00Z</dcterms:created>
  <dcterms:modified xsi:type="dcterms:W3CDTF">2026-02-05T12:22:00Z</dcterms:modified>
</cp:coreProperties>
</file>